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D4" w:rsidRPr="009F51D4" w:rsidRDefault="009F51D4" w:rsidP="009F51D4">
      <w:pPr>
        <w:shd w:val="clear" w:color="auto" w:fill="FFFFFF"/>
        <w:spacing w:after="183" w:line="220" w:lineRule="atLeast"/>
        <w:outlineLvl w:val="1"/>
        <w:rPr>
          <w:rFonts w:ascii="Arial" w:eastAsia="Times New Roman" w:hAnsi="Arial" w:cs="Arial"/>
          <w:color w:val="007AD0"/>
          <w:lang w:eastAsia="ru-RU"/>
        </w:rPr>
      </w:pPr>
      <w:r w:rsidRPr="009F51D4">
        <w:rPr>
          <w:rFonts w:ascii="Arial" w:eastAsia="Times New Roman" w:hAnsi="Arial" w:cs="Arial"/>
          <w:color w:val="007AD0"/>
          <w:lang w:eastAsia="ru-RU"/>
        </w:rPr>
        <w:t>Календарный учебный график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15"/>
        <w:gridCol w:w="480"/>
      </w:tblGrid>
      <w:tr w:rsidR="009F51D4" w:rsidRPr="009F51D4" w:rsidTr="009F51D4">
        <w:trPr>
          <w:tblCellSpacing w:w="0" w:type="dxa"/>
        </w:trPr>
        <w:tc>
          <w:tcPr>
            <w:tcW w:w="0" w:type="auto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Праздничные выходные дни в 2020 году</w:t>
            </w:r>
          </w:p>
          <w:p w:rsidR="009F51D4" w:rsidRPr="009F51D4" w:rsidRDefault="009F51D4" w:rsidP="009F51D4">
            <w:pPr>
              <w:spacing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ноября - День народного единства</w:t>
            </w:r>
          </w:p>
          <w:p w:rsidR="009F51D4" w:rsidRPr="009F51D4" w:rsidRDefault="009F51D4" w:rsidP="009F51D4">
            <w:pPr>
              <w:spacing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1, 2, 3, 4, 5, 6, 8, 9, 10 января - Новогодние каникулы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23 февраля - День защитника Отечества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8 марта - Международный женский день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1 мая - Праздник Весны и Труда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9 мая - День Победы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12 июня - День России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F51D4" w:rsidRPr="009F51D4" w:rsidRDefault="009F51D4" w:rsidP="009F51D4">
            <w:pPr>
              <w:spacing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F51D4" w:rsidRPr="009F51D4" w:rsidRDefault="009F51D4" w:rsidP="009F51D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9F51D4" w:rsidRPr="009F51D4" w:rsidRDefault="009F51D4" w:rsidP="009F51D4">
            <w:pPr>
              <w:spacing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9F51D4" w:rsidRPr="009F51D4" w:rsidRDefault="009F51D4" w:rsidP="009F51D4">
      <w:pPr>
        <w:shd w:val="clear" w:color="auto" w:fill="FFFFFF"/>
        <w:spacing w:before="180" w:after="0" w:line="300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Каникулы в течение 2020-2021 </w:t>
      </w:r>
      <w:proofErr w:type="spellStart"/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</w:t>
      </w:r>
      <w:proofErr w:type="spellEnd"/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 г.:</w:t>
      </w:r>
    </w:p>
    <w:p w:rsidR="009F51D4" w:rsidRPr="009F51D4" w:rsidRDefault="009F51D4" w:rsidP="009F51D4">
      <w:pPr>
        <w:shd w:val="clear" w:color="auto" w:fill="FFFFFF"/>
        <w:spacing w:after="0" w:line="202" w:lineRule="atLeast"/>
        <w:ind w:left="1557" w:hanging="360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F51D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 календарных дней в течение учебного года для обучающихся 2-11 классов;</w:t>
      </w:r>
    </w:p>
    <w:p w:rsidR="009F51D4" w:rsidRPr="009F51D4" w:rsidRDefault="009F51D4" w:rsidP="009F51D4">
      <w:pPr>
        <w:shd w:val="clear" w:color="auto" w:fill="FFFFFF"/>
        <w:spacing w:after="0" w:line="202" w:lineRule="atLeast"/>
        <w:ind w:left="1557" w:hanging="360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F51D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 календарных дней в течение учебного года для обучающихся 1 класса + дополнительные каникулы (5 календарных дней) в середине третьей четверти (в феврале) для распределения равномерной нагрузки в соответствии с возрастными особенностями обучающихся;</w:t>
      </w:r>
    </w:p>
    <w:p w:rsidR="009F51D4" w:rsidRPr="009F51D4" w:rsidRDefault="009F51D4" w:rsidP="009F51D4">
      <w:pPr>
        <w:shd w:val="clear" w:color="auto" w:fill="FFFFFF"/>
        <w:spacing w:after="0" w:line="202" w:lineRule="atLeast"/>
        <w:ind w:left="1557" w:hanging="360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F51D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летние каникулы для учащихся 2-8, 10 классов – с 31.05 по 31.08. </w:t>
      </w:r>
    </w:p>
    <w:p w:rsidR="009F51D4" w:rsidRPr="009F51D4" w:rsidRDefault="009F51D4" w:rsidP="009F51D4">
      <w:pPr>
        <w:shd w:val="clear" w:color="auto" w:fill="FFFFFF"/>
        <w:spacing w:before="180" w:after="180" w:line="300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1. Продолжительно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сть 2020-2021 учебного года в МК</w:t>
      </w:r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ОУ «</w:t>
      </w:r>
      <w:proofErr w:type="spellStart"/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Мугинск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 xml:space="preserve"> многопрофильный лицей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им.С.Н.Абдуллаева</w:t>
      </w:r>
      <w:proofErr w:type="spellEnd"/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»: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1353" w:hanging="360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F51D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начало учебного года – 01.09.2020г.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1353" w:hanging="360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F51D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продолжительность –           1 класс – 33 недели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4248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9,11 классы – 34 недели</w:t>
      </w: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2-4, 5-8, 10  классы – 35 недель.</w:t>
      </w:r>
    </w:p>
    <w:p w:rsidR="009F51D4" w:rsidRPr="009F51D4" w:rsidRDefault="009F51D4" w:rsidP="009F51D4">
      <w:pPr>
        <w:shd w:val="clear" w:color="auto" w:fill="FFFFFF"/>
        <w:spacing w:after="0" w:line="202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2. Количество классов в гимназии: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6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7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9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10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11 </w:t>
      </w:r>
      <w:proofErr w:type="spell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– 1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Всего – 11 классов.</w:t>
      </w:r>
    </w:p>
    <w:p w:rsidR="009F51D4" w:rsidRPr="009F51D4" w:rsidRDefault="009F51D4" w:rsidP="009F51D4">
      <w:pPr>
        <w:shd w:val="clear" w:color="auto" w:fill="FFFFFF"/>
        <w:spacing w:after="0" w:line="202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F51D4" w:rsidRPr="009F51D4" w:rsidRDefault="009F51D4" w:rsidP="009F51D4">
      <w:pPr>
        <w:shd w:val="clear" w:color="auto" w:fill="FFFFFF"/>
        <w:spacing w:after="0" w:line="300" w:lineRule="atLeast"/>
        <w:ind w:left="273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3. Регламентирование образовательного процесса на 2020-2021 учебный год:</w:t>
      </w:r>
    </w:p>
    <w:p w:rsidR="009F51D4" w:rsidRPr="009F51D4" w:rsidRDefault="009F51D4" w:rsidP="009F51D4">
      <w:pPr>
        <w:shd w:val="clear" w:color="auto" w:fill="FFFFFF"/>
        <w:spacing w:after="183" w:line="202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7965" w:type="dxa"/>
        <w:tblCellSpacing w:w="0" w:type="dxa"/>
        <w:tblInd w:w="273" w:type="dxa"/>
        <w:tblCellMar>
          <w:left w:w="0" w:type="dxa"/>
          <w:right w:w="0" w:type="dxa"/>
        </w:tblCellMar>
        <w:tblLook w:val="04A0"/>
      </w:tblPr>
      <w:tblGrid>
        <w:gridCol w:w="1969"/>
        <w:gridCol w:w="1555"/>
        <w:gridCol w:w="1709"/>
        <w:gridCol w:w="2732"/>
      </w:tblGrid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четверти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79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 уровне  начального общего образования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01.09.2020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31.10.2020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 недель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09.11.2020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30.12.2020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недель 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11.01.2021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20.03.2021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 недель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четверть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1 классы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2-4 классы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01.04.2021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01.04.2021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25.05.2021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30.05.2021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8 недель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9 недель 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79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 уровне основного общего образования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01.09.2020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31.10.2020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8недель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09.11.2020 г.</w:t>
            </w:r>
            <w:r>
              <w:rPr>
                <w:rFonts w:ascii="Tahoma" w:eastAsia="Times New Roman" w:hAnsi="Tahoma" w:cs="Tahoma"/>
                <w:noProof/>
                <w:color w:val="007AD0"/>
                <w:sz w:val="13"/>
                <w:szCs w:val="13"/>
                <w:lang w:eastAsia="ru-RU"/>
              </w:rPr>
              <w:drawing>
                <wp:inline distT="0" distB="0" distL="0" distR="0">
                  <wp:extent cx="5715" cy="571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30.12.2020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недель 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11.01.2021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20.03.2021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 недель</w:t>
            </w:r>
          </w:p>
        </w:tc>
      </w:tr>
      <w:tr w:rsidR="009F51D4" w:rsidRPr="009F51D4" w:rsidTr="009F51D4">
        <w:trPr>
          <w:trHeight w:val="1023"/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четверть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5-8 классы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9 классы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01.04.2021 г.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01.04.2021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30.05.2021 г.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25.05.2021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9 недель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8 недель</w:t>
            </w:r>
          </w:p>
          <w:p w:rsidR="009F51D4" w:rsidRPr="009F51D4" w:rsidRDefault="009F51D4" w:rsidP="009F51D4">
            <w:pPr>
              <w:spacing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79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 уровне среднего общего образования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01.09.2020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31.10.2020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8недель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09.11.2020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30.12.2020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недель 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11.01.2021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21.03.2021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 недель</w:t>
            </w:r>
          </w:p>
        </w:tc>
      </w:tr>
      <w:tr w:rsidR="009F51D4" w:rsidRPr="009F51D4" w:rsidTr="009F51D4">
        <w:trPr>
          <w:tblCellSpacing w:w="0" w:type="dxa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 четверть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10-е классы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11 класс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01.04.2021 г.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01.04.2021 г.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30.05.2021 г.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25.05.2021 г.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202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9 недель </w:t>
            </w: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8 недель</w:t>
            </w:r>
          </w:p>
        </w:tc>
      </w:tr>
    </w:tbl>
    <w:p w:rsidR="009F51D4" w:rsidRPr="009F51D4" w:rsidRDefault="009F51D4" w:rsidP="009F51D4">
      <w:pPr>
        <w:shd w:val="clear" w:color="auto" w:fill="FFFFFF"/>
        <w:spacing w:after="0" w:line="202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F51D4" w:rsidRPr="009F51D4" w:rsidRDefault="009F51D4" w:rsidP="009F51D4">
      <w:pPr>
        <w:shd w:val="clear" w:color="auto" w:fill="FFFFFF"/>
        <w:spacing w:after="0" w:line="202" w:lineRule="atLeast"/>
        <w:ind w:left="273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4. Продолжительность каникул:</w:t>
      </w:r>
    </w:p>
    <w:p w:rsidR="009F51D4" w:rsidRPr="009F51D4" w:rsidRDefault="009F51D4" w:rsidP="009F51D4">
      <w:pPr>
        <w:shd w:val="clear" w:color="auto" w:fill="FFFFFF"/>
        <w:spacing w:after="183" w:line="202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8115" w:type="dxa"/>
        <w:tblCellSpacing w:w="0" w:type="dxa"/>
        <w:tblInd w:w="273" w:type="dxa"/>
        <w:tblCellMar>
          <w:left w:w="0" w:type="dxa"/>
          <w:right w:w="0" w:type="dxa"/>
        </w:tblCellMar>
        <w:tblLook w:val="04A0"/>
      </w:tblPr>
      <w:tblGrid>
        <w:gridCol w:w="2079"/>
        <w:gridCol w:w="1665"/>
        <w:gridCol w:w="1788"/>
        <w:gridCol w:w="2583"/>
      </w:tblGrid>
      <w:tr w:rsidR="009F51D4" w:rsidRPr="009F51D4" w:rsidTr="009F51D4">
        <w:trPr>
          <w:trHeight w:val="1"/>
          <w:tblCellSpacing w:w="0" w:type="dxa"/>
        </w:trPr>
        <w:tc>
          <w:tcPr>
            <w:tcW w:w="2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четверти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9F51D4" w:rsidRPr="009F51D4" w:rsidTr="009F51D4">
        <w:trPr>
          <w:trHeight w:val="1"/>
          <w:tblCellSpacing w:w="0" w:type="dxa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01.10 2020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08.11.2020 г.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дней</w:t>
            </w:r>
          </w:p>
        </w:tc>
      </w:tr>
      <w:tr w:rsidR="009F51D4" w:rsidRPr="009F51D4" w:rsidTr="009F51D4">
        <w:trPr>
          <w:trHeight w:val="1"/>
          <w:tblCellSpacing w:w="0" w:type="dxa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31.12.2020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10.01.2021 г.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 дней</w:t>
            </w:r>
          </w:p>
        </w:tc>
      </w:tr>
      <w:tr w:rsidR="009F51D4" w:rsidRPr="009F51D4" w:rsidTr="009F51D4">
        <w:trPr>
          <w:trHeight w:val="1"/>
          <w:tblCellSpacing w:w="0" w:type="dxa"/>
        </w:trPr>
        <w:tc>
          <w:tcPr>
            <w:tcW w:w="2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21.03.2021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31.03.2021 г.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1D4" w:rsidRPr="009F51D4" w:rsidRDefault="009F51D4" w:rsidP="009F51D4">
            <w:pPr>
              <w:spacing w:before="180" w:after="0" w:line="1" w:lineRule="atLeast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9F51D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 дней</w:t>
            </w:r>
          </w:p>
        </w:tc>
      </w:tr>
    </w:tbl>
    <w:p w:rsidR="009F51D4" w:rsidRPr="009F51D4" w:rsidRDefault="009F51D4" w:rsidP="009F51D4">
      <w:pPr>
        <w:shd w:val="clear" w:color="auto" w:fill="FFFFFF"/>
        <w:spacing w:after="0" w:line="202" w:lineRule="atLeast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F51D4" w:rsidRPr="009F51D4" w:rsidRDefault="009F51D4" w:rsidP="009F51D4">
      <w:pPr>
        <w:shd w:val="clear" w:color="auto" w:fill="FFFFFF"/>
        <w:spacing w:after="0" w:line="202" w:lineRule="atLeast"/>
        <w:ind w:left="273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</w:t>
      </w:r>
      <w:proofErr w:type="gramStart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 класса устанавливаются дополнительные недельные каникулы:</w:t>
      </w:r>
    </w:p>
    <w:p w:rsidR="009F51D4" w:rsidRPr="009F51D4" w:rsidRDefault="009F51D4" w:rsidP="009F51D4">
      <w:pPr>
        <w:shd w:val="clear" w:color="auto" w:fill="FFFFFF"/>
        <w:spacing w:after="183" w:line="202" w:lineRule="atLeast"/>
        <w:ind w:left="273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9F51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15.02.2021 г. по 19.02.2021 г.</w:t>
      </w:r>
    </w:p>
    <w:p w:rsidR="009871F4" w:rsidRDefault="009871F4"/>
    <w:sectPr w:rsidR="009871F4" w:rsidSect="0098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9F51D4"/>
    <w:rsid w:val="009871F4"/>
    <w:rsid w:val="009F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F4"/>
  </w:style>
  <w:style w:type="paragraph" w:styleId="2">
    <w:name w:val="heading 2"/>
    <w:basedOn w:val="a"/>
    <w:link w:val="20"/>
    <w:uiPriority w:val="9"/>
    <w:qFormat/>
    <w:rsid w:val="009F5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51D4"/>
    <w:rPr>
      <w:b/>
      <w:bCs/>
    </w:rPr>
  </w:style>
  <w:style w:type="character" w:customStyle="1" w:styleId="apple-converted-space">
    <w:name w:val="apple-converted-space"/>
    <w:basedOn w:val="a0"/>
    <w:rsid w:val="009F51D4"/>
  </w:style>
  <w:style w:type="paragraph" w:styleId="a4">
    <w:name w:val="List Paragraph"/>
    <w:basedOn w:val="a"/>
    <w:uiPriority w:val="34"/>
    <w:qFormat/>
    <w:rsid w:val="009F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482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009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Багамаев</dc:creator>
  <cp:keywords/>
  <dc:description/>
  <cp:lastModifiedBy>Тимур Багамаев</cp:lastModifiedBy>
  <cp:revision>3</cp:revision>
  <dcterms:created xsi:type="dcterms:W3CDTF">2021-03-13T11:22:00Z</dcterms:created>
  <dcterms:modified xsi:type="dcterms:W3CDTF">2021-03-13T11:24:00Z</dcterms:modified>
</cp:coreProperties>
</file>